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3B1B" w14:textId="7EA523B8" w:rsidR="004A0400" w:rsidRPr="005811B7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4"/>
          <w:szCs w:val="44"/>
          <w:lang w:val="ru-RU"/>
        </w:rPr>
      </w:pP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В том краю у реки берега не сойдутся,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И на дереве зелен всегда будет лист;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Навсегда соберутся у ног Иисуса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Сохранившие святость подаренных риз.</w:t>
      </w:r>
    </w:p>
    <w:p w14:paraId="41C25758" w14:textId="77777777" w:rsidR="004A0400" w:rsidRPr="005811B7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0"/>
          <w:szCs w:val="40"/>
          <w:lang w:val="ru-RU"/>
        </w:rPr>
      </w:pPr>
    </w:p>
    <w:p w14:paraId="579DB152" w14:textId="77777777" w:rsidR="004A0400" w:rsidRPr="000668E1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color w:val="538135" w:themeColor="accent6" w:themeShade="BF"/>
          <w:sz w:val="36"/>
          <w:szCs w:val="36"/>
          <w:lang w:val="ru-RU"/>
        </w:rPr>
      </w:pPr>
      <w:r w:rsidRPr="000668E1">
        <w:rPr>
          <w:rFonts w:ascii="Arial" w:eastAsia="Times New Roman" w:hAnsi="Arial" w:cs="Arial"/>
          <w:b/>
          <w:bCs/>
          <w:i/>
          <w:iCs/>
          <w:caps/>
          <w:color w:val="538135" w:themeColor="accent6" w:themeShade="BF"/>
          <w:sz w:val="36"/>
          <w:szCs w:val="36"/>
          <w:lang w:val="ru-RU"/>
        </w:rPr>
        <w:t>ПРИПЕВ:</w:t>
      </w:r>
    </w:p>
    <w:p w14:paraId="0DC011E4" w14:textId="0DB4AE1F" w:rsidR="004A0400" w:rsidRPr="00B60C42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</w:pPr>
      <w:r w:rsidRPr="005811B7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t>Новое, вечное, чистое, ясное небо,</w:t>
      </w:r>
      <w:r w:rsidR="00B60C42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t>К тебе стремлюсь я.</w:t>
      </w:r>
      <w:r w:rsidR="00B60C42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t xml:space="preserve">Там воссияет спасенным, </w:t>
      </w:r>
      <w:r w:rsidRPr="00A71F8A">
        <w:rPr>
          <w:rFonts w:ascii="Arial" w:eastAsia="Times New Roman" w:hAnsi="Arial" w:cs="Arial"/>
          <w:b/>
          <w:color w:val="0070C0"/>
          <w:sz w:val="42"/>
          <w:szCs w:val="42"/>
          <w:lang w:val="ru-RU"/>
        </w:rPr>
        <w:t>искупленным</w:t>
      </w:r>
      <w:r w:rsidRPr="00A71F8A">
        <w:rPr>
          <w:rFonts w:ascii="Arial" w:eastAsia="Times New Roman" w:hAnsi="Arial" w:cs="Arial"/>
          <w:b/>
          <w:color w:val="0070C0"/>
          <w:sz w:val="40"/>
          <w:szCs w:val="40"/>
          <w:lang w:val="ru-RU"/>
        </w:rPr>
        <w:t>, верным</w:t>
      </w:r>
      <w:r w:rsidR="00B60C42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color w:val="0070C0"/>
          <w:sz w:val="44"/>
          <w:szCs w:val="44"/>
          <w:lang w:val="ru-RU"/>
        </w:rPr>
        <w:t>Лицо Иисуса. Новое небо...</w:t>
      </w:r>
    </w:p>
    <w:p w14:paraId="3299ACA8" w14:textId="77777777" w:rsidR="005811B7" w:rsidRPr="00B60C42" w:rsidRDefault="005811B7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4"/>
          <w:szCs w:val="44"/>
          <w:lang w:val="ru-RU"/>
        </w:rPr>
      </w:pPr>
    </w:p>
    <w:p w14:paraId="73B98B2C" w14:textId="578D16CE" w:rsidR="004A0400" w:rsidRPr="00B60C42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4"/>
          <w:szCs w:val="44"/>
          <w:lang w:val="ru-RU"/>
        </w:rPr>
      </w:pP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В том краю за всю вечность на миг не стемнеет,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Там в светильниках больше не будет нужды,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Во сто крат Иисус будет солнца светлее.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Удивительный край неземной красоты!</w:t>
      </w:r>
    </w:p>
    <w:p w14:paraId="4C817648" w14:textId="77777777" w:rsidR="005811B7" w:rsidRPr="00B60C42" w:rsidRDefault="005811B7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4"/>
          <w:szCs w:val="44"/>
          <w:lang w:val="ru-RU"/>
        </w:rPr>
      </w:pPr>
    </w:p>
    <w:p w14:paraId="2185878E" w14:textId="6B4AFC77" w:rsidR="004A0400" w:rsidRPr="005811B7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44"/>
          <w:szCs w:val="44"/>
          <w:lang w:val="ru-RU"/>
        </w:rPr>
      </w:pP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В том краю запираться не будут ворота,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И нечистое в город святой не войдет.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 xml:space="preserve">Кто записан у Агнца был </w:t>
      </w:r>
      <w:r w:rsidR="002619C3" w:rsidRPr="005811B7">
        <w:rPr>
          <w:rFonts w:ascii="Arial" w:eastAsia="Times New Roman" w:hAnsi="Arial" w:cs="Arial"/>
          <w:b/>
          <w:sz w:val="44"/>
          <w:szCs w:val="44"/>
          <w:lang w:val="ru-RU"/>
        </w:rPr>
        <w:t>в Книге Благого,</w:t>
      </w:r>
      <w:r w:rsidR="00B60C42">
        <w:rPr>
          <w:rFonts w:ascii="Arial" w:eastAsia="Times New Roman" w:hAnsi="Arial" w:cs="Arial"/>
          <w:b/>
          <w:sz w:val="44"/>
          <w:szCs w:val="44"/>
          <w:lang w:val="ru-RU"/>
        </w:rPr>
        <w:br/>
      </w:r>
      <w:r w:rsidRPr="005811B7">
        <w:rPr>
          <w:rFonts w:ascii="Arial" w:eastAsia="Times New Roman" w:hAnsi="Arial" w:cs="Arial"/>
          <w:b/>
          <w:sz w:val="44"/>
          <w:szCs w:val="44"/>
          <w:lang w:val="ru-RU"/>
        </w:rPr>
        <w:t>Небожителем станет счастливейшим тот!</w:t>
      </w:r>
    </w:p>
    <w:p w14:paraId="641D4EC1" w14:textId="77777777" w:rsidR="004A0400" w:rsidRPr="005811B7" w:rsidRDefault="004A0400" w:rsidP="004A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uto"/>
        <w:ind w:left="-15"/>
        <w:textAlignment w:val="baseline"/>
        <w:rPr>
          <w:rFonts w:ascii="Calibri" w:eastAsia="Times New Roman" w:hAnsi="Calibri" w:cs="Calibri"/>
          <w:color w:val="444444"/>
          <w:sz w:val="44"/>
          <w:szCs w:val="44"/>
          <w:bdr w:val="none" w:sz="0" w:space="0" w:color="auto" w:frame="1"/>
          <w:lang w:val="ru-RU"/>
        </w:rPr>
      </w:pPr>
      <w:r w:rsidRPr="005811B7">
        <w:rPr>
          <w:rFonts w:ascii="Comfortaa" w:eastAsia="Times New Roman" w:hAnsi="Comfortaa" w:cs="Courier New"/>
          <w:color w:val="444444"/>
          <w:sz w:val="44"/>
          <w:szCs w:val="44"/>
          <w:lang w:val="ru-RU"/>
        </w:rPr>
        <w:t>Небожителем станет счастливейшим тот.</w:t>
      </w:r>
    </w:p>
    <w:p w14:paraId="46A0EB97" w14:textId="77777777" w:rsidR="00650697" w:rsidRPr="00B60C42" w:rsidRDefault="00650697">
      <w:pPr>
        <w:rPr>
          <w:rFonts w:ascii="Arial" w:eastAsia="Times New Roman" w:hAnsi="Arial" w:cs="Arial"/>
          <w:b/>
          <w:bCs/>
          <w:i/>
          <w:iCs/>
          <w:caps/>
          <w:color w:val="538135" w:themeColor="accent6" w:themeShade="BF"/>
          <w:sz w:val="36"/>
          <w:szCs w:val="36"/>
          <w:lang w:val="ru-RU"/>
        </w:rPr>
      </w:pPr>
    </w:p>
    <w:p w14:paraId="26EDFE09" w14:textId="77777777" w:rsidR="00650697" w:rsidRPr="00B60C42" w:rsidRDefault="00650697">
      <w:pPr>
        <w:rPr>
          <w:rFonts w:ascii="Calibri" w:hAnsi="Calibri" w:cs="Calibri"/>
          <w:b/>
          <w:color w:val="538135" w:themeColor="accent6" w:themeShade="BF"/>
          <w:sz w:val="40"/>
          <w:szCs w:val="40"/>
          <w:lang w:val="ru-RU"/>
        </w:rPr>
      </w:pPr>
      <w:r w:rsidRPr="000668E1">
        <w:rPr>
          <w:rFonts w:ascii="Arial" w:eastAsia="Times New Roman" w:hAnsi="Arial" w:cs="Arial"/>
          <w:b/>
          <w:bCs/>
          <w:i/>
          <w:iCs/>
          <w:caps/>
          <w:color w:val="538135" w:themeColor="accent6" w:themeShade="BF"/>
          <w:sz w:val="36"/>
          <w:szCs w:val="36"/>
          <w:lang w:val="ru-RU"/>
        </w:rPr>
        <w:t>ПРИПЕВ</w:t>
      </w:r>
      <w:r w:rsidRPr="0045514E">
        <w:rPr>
          <w:rFonts w:ascii="Calibri" w:hAnsi="Calibri" w:cs="Calibri"/>
          <w:b/>
          <w:color w:val="538135" w:themeColor="accent6" w:themeShade="BF"/>
          <w:sz w:val="40"/>
          <w:szCs w:val="40"/>
          <w:lang w:val="ru-RU"/>
        </w:rPr>
        <w:t xml:space="preserve"> </w:t>
      </w:r>
    </w:p>
    <w:p w14:paraId="1F6D915F" w14:textId="3821CB61" w:rsidR="00650697" w:rsidRPr="00B60C42" w:rsidRDefault="00650697">
      <w:pPr>
        <w:rPr>
          <w:sz w:val="44"/>
          <w:szCs w:val="44"/>
          <w:lang w:val="ru-RU"/>
        </w:rPr>
      </w:pPr>
      <w:r w:rsidRPr="000668E1">
        <w:rPr>
          <w:rFonts w:ascii="Arial" w:eastAsia="Times New Roman" w:hAnsi="Arial" w:cs="Arial"/>
          <w:b/>
          <w:bCs/>
          <w:i/>
          <w:iCs/>
          <w:caps/>
          <w:color w:val="538135" w:themeColor="accent6" w:themeShade="BF"/>
          <w:sz w:val="36"/>
          <w:szCs w:val="36"/>
          <w:lang w:val="ru-RU"/>
        </w:rPr>
        <w:t>ПРИПЕВ</w:t>
      </w:r>
      <w:r w:rsidRPr="00B60C42">
        <w:rPr>
          <w:rFonts w:ascii="Arial" w:eastAsia="Times New Roman" w:hAnsi="Arial" w:cs="Arial"/>
          <w:b/>
          <w:bCs/>
          <w:i/>
          <w:iCs/>
          <w:caps/>
          <w:color w:val="538135" w:themeColor="accent6" w:themeShade="BF"/>
          <w:sz w:val="36"/>
          <w:szCs w:val="36"/>
          <w:lang w:val="ru-RU"/>
        </w:rPr>
        <w:t xml:space="preserve"> </w:t>
      </w:r>
      <w:r w:rsidRPr="00B60C42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36"/>
          <w:szCs w:val="36"/>
          <w:lang w:val="ru-RU"/>
        </w:rPr>
        <w:t>В МАЖОРЕ (ТИХО)</w:t>
      </w:r>
    </w:p>
    <w:sectPr w:rsidR="00650697" w:rsidRPr="00B60C42" w:rsidSect="00052384">
      <w:pgSz w:w="12240" w:h="15840"/>
      <w:pgMar w:top="432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00"/>
    <w:rsid w:val="00052384"/>
    <w:rsid w:val="000668E1"/>
    <w:rsid w:val="002619C3"/>
    <w:rsid w:val="004A0400"/>
    <w:rsid w:val="005811B7"/>
    <w:rsid w:val="00650697"/>
    <w:rsid w:val="00A71F8A"/>
    <w:rsid w:val="00B60C42"/>
    <w:rsid w:val="00D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0AB3"/>
  <w15:docId w15:val="{9A1F5019-8737-4858-BB32-EDAB6C4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Michael Tevs</cp:lastModifiedBy>
  <cp:revision>6</cp:revision>
  <dcterms:created xsi:type="dcterms:W3CDTF">2022-07-08T00:33:00Z</dcterms:created>
  <dcterms:modified xsi:type="dcterms:W3CDTF">2024-01-14T03:24:00Z</dcterms:modified>
</cp:coreProperties>
</file>